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1C0E" w14:textId="77777777" w:rsidR="00F5227E" w:rsidRDefault="00C64D37">
      <w:r>
        <w:rPr>
          <w:noProof/>
          <w:lang w:eastAsia="nl-NL"/>
        </w:rPr>
        <w:drawing>
          <wp:inline distT="0" distB="0" distL="0" distR="0" wp14:anchorId="557A7E2B" wp14:editId="29E11D6C">
            <wp:extent cx="7072989" cy="4524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951" cy="453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A34B7" w14:textId="77777777" w:rsidR="00BC54D6" w:rsidRDefault="00BC54D6" w:rsidP="00F5227E">
      <w:pPr>
        <w:rPr>
          <w:noProof/>
          <w:lang w:eastAsia="nl-NL"/>
        </w:rPr>
      </w:pPr>
    </w:p>
    <w:p w14:paraId="73D9C1E9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09:10 (</w:t>
      </w:r>
      <w:proofErr w:type="spellStart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Thursday</w:t>
      </w:r>
      <w:proofErr w:type="spellEnd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 xml:space="preserve"> 29 April 2021)</w:t>
      </w:r>
    </w:p>
    <w:p w14:paraId="03F0F02C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09:10 - 09:30</w:t>
      </w:r>
    </w:p>
    <w:p w14:paraId="4D3A8A72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Get online!</w:t>
      </w:r>
    </w:p>
    <w:p w14:paraId="59DE15AC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09:30 (</w:t>
      </w:r>
      <w:proofErr w:type="spellStart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Thursday</w:t>
      </w:r>
      <w:proofErr w:type="spellEnd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 xml:space="preserve"> 29 April 2021)</w:t>
      </w:r>
    </w:p>
    <w:p w14:paraId="37F254A8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09:30 - 11:00</w:t>
      </w:r>
    </w:p>
    <w:p w14:paraId="66A67D75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5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Stream 1/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1: Opening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Plenary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: SAM = 'We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Can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Work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It Out’</w:t>
        </w:r>
      </w:hyperlink>
    </w:p>
    <w:p w14:paraId="1C27D5D6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1</w:t>
      </w:r>
    </w:p>
    <w:p w14:paraId="3F432E89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Chair: Sue Crossland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Engagement Lead: Vicky Price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0930-0940: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Welcome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ScouseSAM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: The Society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for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Acute Medicine 2021 Spring Meeting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0940-1000: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Collaborative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Working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Simon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Bowers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1000-1020: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Platelets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– How Low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Go?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Tina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Dutt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1020-1040: Update in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Infectious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Diseases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Stacy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Todd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1040-1100: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</w:p>
    <w:p w14:paraId="0F5D15AA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11:00 (</w:t>
      </w:r>
      <w:proofErr w:type="spellStart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Thursday</w:t>
      </w:r>
      <w:proofErr w:type="spellEnd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 xml:space="preserve"> 29 April 2021)</w:t>
      </w:r>
    </w:p>
    <w:p w14:paraId="0114D0B6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11:00 - 11:30</w:t>
      </w:r>
    </w:p>
    <w:p w14:paraId="16978134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Break,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ePosters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&amp;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eExhibition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Viewing</w:t>
      </w:r>
      <w:proofErr w:type="spellEnd"/>
    </w:p>
    <w:p w14:paraId="4D446C60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11:30 (</w:t>
      </w:r>
      <w:proofErr w:type="spellStart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Thursday</w:t>
      </w:r>
      <w:proofErr w:type="spellEnd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 xml:space="preserve"> 29 April 2021)</w:t>
      </w:r>
    </w:p>
    <w:p w14:paraId="54FE84F7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lastRenderedPageBreak/>
        <w:t> 11:30 - 13:00</w:t>
      </w:r>
    </w:p>
    <w:p w14:paraId="433FD10C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6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Stream 1/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2: ‘The Air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that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I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Breathe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’ -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Respiratory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for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Acute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Physicians</w:t>
        </w:r>
        <w:proofErr w:type="spellEnd"/>
      </w:hyperlink>
    </w:p>
    <w:p w14:paraId="0243809F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1</w:t>
      </w:r>
    </w:p>
    <w:p w14:paraId="72A9FD45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Chair: Nick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Scriven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Engagement Lead: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Shamim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Nassrally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1130-1155: Have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Got a Light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Doc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?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Treating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Tobacco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Dependence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Acute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Hospital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Setting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Gareth Jones,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1155-1220: The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Relevance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of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Updated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Asthma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Guidelines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for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Acute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Physicians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Hassan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Burhan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1220-1245: It’s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Always COVID, Even in Winter 2020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Lisa Davies,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1245-1300: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</w:p>
    <w:p w14:paraId="7E663208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11:30 - 13:00</w:t>
      </w:r>
    </w:p>
    <w:p w14:paraId="319A5850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7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Stream 2/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2: '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One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Fine Day' -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Enhanced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and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Ambulatory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Care/ FAMUS</w:t>
        </w:r>
      </w:hyperlink>
    </w:p>
    <w:p w14:paraId="093AD533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2</w:t>
      </w:r>
    </w:p>
    <w:p w14:paraId="3111BABA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Chair: Al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Gilmore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Engagement Lead: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Tash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Kelly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1130-1155: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Enhanced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Care -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What’s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Role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 Smaller Units?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Sanjay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Krishnamoorthy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London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1155-1220: FAMUS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for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Dinosaurs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Nick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Smallwood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,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Surrey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1220-1245: Acute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Hospital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at home –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What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is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Role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for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Acute Medicine?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Dan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Lasserson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Warwick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1245-1300: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</w:p>
    <w:p w14:paraId="10354A10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13:00 (</w:t>
      </w:r>
      <w:proofErr w:type="spellStart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Thursday</w:t>
      </w:r>
      <w:proofErr w:type="spellEnd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 xml:space="preserve"> 29 April 2021)</w:t>
      </w:r>
    </w:p>
    <w:p w14:paraId="67670F24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13:00 - 14:00</w:t>
      </w:r>
    </w:p>
    <w:p w14:paraId="77BCD548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Break,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ePosters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&amp;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eExhibition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Viewing</w:t>
      </w:r>
      <w:proofErr w:type="spellEnd"/>
    </w:p>
    <w:p w14:paraId="224F1901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14:15 (</w:t>
      </w:r>
      <w:proofErr w:type="spellStart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Thursday</w:t>
      </w:r>
      <w:proofErr w:type="spellEnd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 xml:space="preserve"> 29 April 2021)</w:t>
      </w:r>
    </w:p>
    <w:p w14:paraId="4F7EF9EE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14:15 - 15:45</w:t>
      </w:r>
    </w:p>
    <w:p w14:paraId="5546ECA3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8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Stream 1/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3: ‘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Anyone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Who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Had a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heart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’ -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Cardiology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for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the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Acute Physician</w:t>
        </w:r>
      </w:hyperlink>
    </w:p>
    <w:p w14:paraId="1CF10681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1</w:t>
      </w:r>
    </w:p>
    <w:p w14:paraId="65933BCF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Chair: Tim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Cooksley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Engagement Lead: Elaine Clark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1415-1440: Management of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Atrial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Fibrillation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Easy as ABC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Gregory Lip,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1440-1505: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Chest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Pain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Cancer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Patient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Rebecca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Dobson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1505-1530: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Heart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Failure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for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Acute Physician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Clare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Hammond,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lastRenderedPageBreak/>
        <w:br/>
        <w:t xml:space="preserve">1530-1545: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</w:p>
    <w:p w14:paraId="5C6A4FD6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14:15 - 15:45</w:t>
      </w:r>
    </w:p>
    <w:p w14:paraId="7585A433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9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Stream 2/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3: '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You'll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Never Walk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Alone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' - The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Vulnerable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Patient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on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the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AMU</w:t>
        </w:r>
      </w:hyperlink>
    </w:p>
    <w:p w14:paraId="22F9221A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2</w:t>
      </w:r>
    </w:p>
    <w:p w14:paraId="4A9E16BD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Chair: Patricia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Cunningham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Engagement Lead: Michael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Trimble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1415-1440: Learning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Disability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, Jennifer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Shankland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1440-1505: Hope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for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Justice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,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Alister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Bull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1505-1530: Speaker TBC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1530-1545: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</w:p>
    <w:p w14:paraId="2DDB1B97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15:45 (</w:t>
      </w:r>
      <w:proofErr w:type="spellStart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Thursday</w:t>
      </w:r>
      <w:proofErr w:type="spellEnd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 xml:space="preserve"> 29 April 2021)</w:t>
      </w:r>
    </w:p>
    <w:p w14:paraId="49BE3BE8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15:45 - 16:05</w:t>
      </w:r>
    </w:p>
    <w:p w14:paraId="220D1B22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Break,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ePosters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&amp;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eExhibition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Viewing</w:t>
      </w:r>
      <w:proofErr w:type="spellEnd"/>
    </w:p>
    <w:p w14:paraId="6BD6B7BF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16:05 (</w:t>
      </w:r>
      <w:proofErr w:type="spellStart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Thursday</w:t>
      </w:r>
      <w:proofErr w:type="spellEnd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 xml:space="preserve"> 29 April 2021)</w:t>
      </w:r>
    </w:p>
    <w:p w14:paraId="275416C5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16:05 - 17:30</w:t>
      </w:r>
    </w:p>
    <w:p w14:paraId="5FFA4B1F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10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Stream 1/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4: '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When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I’m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64' -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Caring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for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The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Older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Person on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the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AMU</w:t>
        </w:r>
      </w:hyperlink>
    </w:p>
    <w:p w14:paraId="2020D003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1</w:t>
      </w:r>
    </w:p>
    <w:p w14:paraId="25D8BE36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Chair: Mike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Wheble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Engagement Lead: Damien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Dooey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1605-1630: Silver Trauma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Dan Thomas,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1630-1655: The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Role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of Community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Geriatrics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NHS Long Term Plan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and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Ageing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Well Agenda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Cindy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Chu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1655-1720: Update on Acute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Stroke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Management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Debbie Lowe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1720-1730: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</w:p>
    <w:p w14:paraId="0705DD29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16:05 - 17:30</w:t>
      </w:r>
    </w:p>
    <w:p w14:paraId="07022293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11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Stream 2/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4: ‘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With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a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little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help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from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my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Friends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’ - Pick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and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Mix on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the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AMU</w:t>
        </w:r>
      </w:hyperlink>
    </w:p>
    <w:p w14:paraId="77F5091C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2</w:t>
      </w:r>
    </w:p>
    <w:p w14:paraId="0E6B81B8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Chair: Dan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Beckett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Engagement Lead: TBC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1605-1630: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Rheumatology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for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Acute Physician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Constanta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Amoasii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1630-1655: Does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this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Patient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have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Intracranial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Hypertension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?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Anita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Krishnan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1655-1720: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Dermatology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for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Acute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Medics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Stuart Cohen,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lastRenderedPageBreak/>
        <w:br/>
        <w:t xml:space="preserve">1720-1730: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</w:p>
    <w:p w14:paraId="4D5C1DC6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17:45 (</w:t>
      </w:r>
      <w:proofErr w:type="spellStart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Thursday</w:t>
      </w:r>
      <w:proofErr w:type="spellEnd"/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 xml:space="preserve"> 29 April 2021)</w:t>
      </w:r>
    </w:p>
    <w:p w14:paraId="61EF1C07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17:45 - 18:30</w:t>
      </w:r>
    </w:p>
    <w:p w14:paraId="2D133659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'Ticket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to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Ride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' SAM EGM</w:t>
      </w:r>
    </w:p>
    <w:p w14:paraId="5518CD32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Zoom meeting</w:t>
      </w:r>
    </w:p>
    <w:p w14:paraId="3384E157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08:00 (Friday 30 April 2021)</w:t>
      </w:r>
    </w:p>
    <w:p w14:paraId="0BC588D8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08:00 - 08:50</w:t>
      </w:r>
    </w:p>
    <w:p w14:paraId="341F8FD3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12" w:history="1"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Early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1: ‘Free as a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bird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’ - Do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you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have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Capacity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?</w:t>
        </w:r>
      </w:hyperlink>
    </w:p>
    <w:p w14:paraId="39DD64D3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1</w:t>
      </w:r>
    </w:p>
    <w:p w14:paraId="7D71BDF4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Chair: Vicky Price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Catherine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Gribbin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Cecil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Kullu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Katherine Fisher</w:t>
      </w:r>
    </w:p>
    <w:p w14:paraId="0F91288A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08:00 - 08:50</w:t>
      </w:r>
    </w:p>
    <w:p w14:paraId="4ECCE304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13" w:history="1"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Early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2: 'Paperback Writer' - The ACP Curriculum</w:t>
        </w:r>
      </w:hyperlink>
    </w:p>
    <w:p w14:paraId="252DE2BA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2</w:t>
      </w:r>
    </w:p>
    <w:p w14:paraId="6C5FBDFA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Chair: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Sheryl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Henry &amp; Elaine Clark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Speaker: Ollie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Phipps</w:t>
      </w:r>
      <w:proofErr w:type="spellEnd"/>
    </w:p>
    <w:p w14:paraId="300819CE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09:00 (Friday 30 April 2021)</w:t>
      </w:r>
    </w:p>
    <w:p w14:paraId="41D2C296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09:00 - 09:15</w:t>
      </w:r>
    </w:p>
    <w:p w14:paraId="4D7FCAA9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Get online!</w:t>
      </w:r>
    </w:p>
    <w:p w14:paraId="3A8E8AE3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09:15 (Friday 30 April 2021)</w:t>
      </w:r>
    </w:p>
    <w:p w14:paraId="097309F9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09:15 - 10:50</w:t>
      </w:r>
    </w:p>
    <w:p w14:paraId="1D525154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14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Stream 1/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5: ‘I Feel Fine' -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Infection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&amp; Public Health: The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Bigger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Picture</w:t>
        </w:r>
      </w:hyperlink>
    </w:p>
    <w:p w14:paraId="7A06BC02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1</w:t>
      </w:r>
    </w:p>
    <w:p w14:paraId="6F679747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Chair: Chris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Hodcroft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Engagement Lead: Jan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Basey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0915-0940: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Why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We Never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Learn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Improving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Health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and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Care Systems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After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COVID-19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Sally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Sheard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0940-1005: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Title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TBC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Angie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Hyder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-Wright,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1005-1030: Speaker TBC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1030-1050: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</w:p>
    <w:p w14:paraId="7423770D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09:15 - 10:50</w:t>
      </w:r>
    </w:p>
    <w:p w14:paraId="0F9B1C18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15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Stream 2/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5: 'A Hard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Day’s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Night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' - COVID-19: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Still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Causing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Destruction</w:t>
        </w:r>
        <w:proofErr w:type="spellEnd"/>
      </w:hyperlink>
    </w:p>
    <w:p w14:paraId="4C918DA0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2</w:t>
      </w:r>
    </w:p>
    <w:p w14:paraId="06F302DA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Chair: Nick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Scriven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Engagement Lead: Vicky Price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0915-0940: A Personal View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Richard Hay,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lastRenderedPageBreak/>
        <w:br/>
        <w:t xml:space="preserve">0940-1005: A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Palliative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View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Andrew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Khodabukus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1005-1030: A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Journalist’s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View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Shelagh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Fogarty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London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1030-1050: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</w:p>
    <w:p w14:paraId="33C122DD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10:50 (Friday 30 April 2021)</w:t>
      </w:r>
    </w:p>
    <w:p w14:paraId="13633E92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10:50 - 11:20</w:t>
      </w:r>
    </w:p>
    <w:p w14:paraId="6164290D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Break,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ePosters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&amp;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eExhibition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Viewing</w:t>
      </w:r>
      <w:proofErr w:type="spellEnd"/>
    </w:p>
    <w:p w14:paraId="5A87B289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11:20 (Friday 30 April 2021)</w:t>
      </w:r>
    </w:p>
    <w:p w14:paraId="22D9114E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11:20 - 12:45</w:t>
      </w:r>
    </w:p>
    <w:p w14:paraId="7C79A783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16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Stream 1/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6: 'Do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you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Want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to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Know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a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Secret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?' -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Pitfalls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of Acute Medicine</w:t>
        </w:r>
      </w:hyperlink>
    </w:p>
    <w:p w14:paraId="621C460C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1</w:t>
      </w:r>
    </w:p>
    <w:p w14:paraId="71B82521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Chair: Nick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Scriven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Engagement Lead: Michael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Wheble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1120-1145: A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Morning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on AMU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Vicky Price,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1145-1210: Learning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From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 Case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Peter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Ng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1210-1235: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Getting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Right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After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Getting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Wrong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Sir Terence Stephenson, London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1235-1245: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</w:p>
    <w:p w14:paraId="40755CF9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11:20 - 12:45</w:t>
      </w:r>
    </w:p>
    <w:p w14:paraId="717C8B34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17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Stream 2/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6: ‘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Come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Together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’ - Trainees in AIM</w:t>
        </w:r>
      </w:hyperlink>
    </w:p>
    <w:p w14:paraId="51F5466C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2</w:t>
      </w:r>
    </w:p>
    <w:p w14:paraId="499B72E1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Chair: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Shamim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Nassrally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Engagement Lead: Damian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Dooey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1120-1145: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Title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TBC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Nik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Sharma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Liverpool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1145-1210: It’s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Not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Weakness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Be Kind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Katrina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Sheikh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London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1210-1235: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Title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TBC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Lara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Alloway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Hampshire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1235-1245: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</w:p>
    <w:p w14:paraId="6B92ECD0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12:45 (Friday 30 April 2021)</w:t>
      </w:r>
    </w:p>
    <w:p w14:paraId="7E93E7E9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12:45 - 14:00</w:t>
      </w:r>
    </w:p>
    <w:p w14:paraId="0B34DBB2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Break,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ePosters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&amp;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eExhibition</w:t>
      </w:r>
      <w:proofErr w:type="spellEnd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Viewing</w:t>
      </w:r>
      <w:proofErr w:type="spellEnd"/>
    </w:p>
    <w:p w14:paraId="05DCED7F" w14:textId="77777777" w:rsidR="00BC54D6" w:rsidRPr="00BC54D6" w:rsidRDefault="00BC54D6" w:rsidP="00BC54D6">
      <w:pPr>
        <w:shd w:val="clear" w:color="auto" w:fill="0A703E"/>
        <w:spacing w:after="0" w:line="300" w:lineRule="atLeast"/>
        <w:jc w:val="center"/>
        <w:rPr>
          <w:rFonts w:ascii="Arial" w:eastAsia="Times New Roman" w:hAnsi="Arial" w:cs="Arial"/>
          <w:color w:val="FFFFFF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FFFFFF"/>
          <w:sz w:val="23"/>
          <w:szCs w:val="23"/>
          <w:lang w:eastAsia="nl-NL"/>
        </w:rPr>
        <w:t>14:00 (Friday 30 April 2021)</w:t>
      </w:r>
    </w:p>
    <w:p w14:paraId="078FCC99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128996"/>
          <w:sz w:val="18"/>
          <w:szCs w:val="18"/>
          <w:lang w:eastAsia="nl-NL"/>
        </w:rPr>
      </w:pPr>
      <w:r w:rsidRPr="00BC54D6">
        <w:rPr>
          <w:rFonts w:ascii="Arial" w:eastAsia="Times New Roman" w:hAnsi="Arial" w:cs="Arial"/>
          <w:color w:val="128996"/>
          <w:sz w:val="18"/>
          <w:szCs w:val="18"/>
          <w:lang w:eastAsia="nl-NL"/>
        </w:rPr>
        <w:t> 14:00 - 15:45</w:t>
      </w:r>
    </w:p>
    <w:p w14:paraId="32A8CA8C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</w:pPr>
      <w:hyperlink r:id="rId18" w:history="1"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Stream 1/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Session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7: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Closing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Plenary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: '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All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you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</w:t>
        </w:r>
        <w:proofErr w:type="spellStart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>Need</w:t>
        </w:r>
        <w:proofErr w:type="spellEnd"/>
        <w:r w:rsidRPr="00BC54D6">
          <w:rPr>
            <w:rFonts w:ascii="Arial" w:eastAsia="Times New Roman" w:hAnsi="Arial" w:cs="Arial"/>
            <w:b/>
            <w:bCs/>
            <w:color w:val="0A703E"/>
            <w:sz w:val="23"/>
            <w:szCs w:val="23"/>
            <w:u w:val="single"/>
            <w:lang w:eastAsia="nl-NL"/>
          </w:rPr>
          <w:t xml:space="preserve"> is Love'</w:t>
        </w:r>
      </w:hyperlink>
    </w:p>
    <w:p w14:paraId="106F22D8" w14:textId="77777777" w:rsidR="00BC54D6" w:rsidRPr="00BC54D6" w:rsidRDefault="00BC54D6" w:rsidP="00BC54D6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Stream 1</w:t>
      </w:r>
    </w:p>
    <w:p w14:paraId="129884F9" w14:textId="77777777" w:rsidR="00BC54D6" w:rsidRPr="00BC54D6" w:rsidRDefault="00BC54D6" w:rsidP="00BC54D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Chair: Sue Crossland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Engagement Lead: Tim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Cooksley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>1400-1430: Rick Body, Manchester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1430-1500: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Cheng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-Hock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Toh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RCP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1500-1515: Panel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Discussion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  <w:t xml:space="preserve">1515-1545: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Closing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Remarks</w:t>
      </w:r>
      <w:proofErr w:type="spellEnd"/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 Sue Crossland</w:t>
      </w:r>
      <w:r w:rsidRPr="00BC54D6">
        <w:rPr>
          <w:rFonts w:ascii="Arial" w:eastAsia="Times New Roman" w:hAnsi="Arial" w:cs="Arial"/>
          <w:color w:val="000000"/>
          <w:sz w:val="23"/>
          <w:szCs w:val="23"/>
          <w:lang w:eastAsia="nl-NL"/>
        </w:rPr>
        <w:br/>
      </w:r>
    </w:p>
    <w:p w14:paraId="314F97AC" w14:textId="6B65DBC5" w:rsidR="00F5227E" w:rsidRPr="00F5227E" w:rsidRDefault="00F5227E" w:rsidP="00BC54D6">
      <w:pPr>
        <w:rPr>
          <w:b/>
        </w:rPr>
      </w:pPr>
    </w:p>
    <w:sectPr w:rsidR="00F5227E" w:rsidRPr="00F5227E" w:rsidSect="006D1C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37"/>
    <w:rsid w:val="005B0C68"/>
    <w:rsid w:val="006D1CB6"/>
    <w:rsid w:val="00984366"/>
    <w:rsid w:val="00A0691F"/>
    <w:rsid w:val="00BC54D6"/>
    <w:rsid w:val="00C64D37"/>
    <w:rsid w:val="00F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3167"/>
  <w15:chartTrackingRefBased/>
  <w15:docId w15:val="{098DBB7F-159D-4FB0-BFB6-3DD46544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84366"/>
    <w:rPr>
      <w:color w:val="0000FF"/>
      <w:u w:val="single"/>
    </w:rPr>
  </w:style>
  <w:style w:type="character" w:customStyle="1" w:styleId="ef-location">
    <w:name w:val="ef-location"/>
    <w:basedOn w:val="Standaardalinea-lettertype"/>
    <w:rsid w:val="00984366"/>
  </w:style>
  <w:style w:type="paragraph" w:styleId="Normaalweb">
    <w:name w:val="Normal (Web)"/>
    <w:basedOn w:val="Standaard"/>
    <w:uiPriority w:val="99"/>
    <w:semiHidden/>
    <w:unhideWhenUsed/>
    <w:rsid w:val="0098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344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480004025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95844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69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9525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202667106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747923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54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89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24163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29108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72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40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97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3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87784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755318252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2001615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90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20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408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338195477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214192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8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20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6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5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6592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922055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22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2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62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0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46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354838523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308632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65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003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3689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529642447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057900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5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28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39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0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61036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415971208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264262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6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99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31468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2098289629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318309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13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88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10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8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0806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741371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74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388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922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04035240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868909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98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4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2611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110735638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2127456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33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66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00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92362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966355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99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23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55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1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61634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2074280166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15888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39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213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514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2102993435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262491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3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0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32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74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5669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083452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16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85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7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25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5318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927033571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267010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49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65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46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1944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824711363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41976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68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3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95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74441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2016609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41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8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5294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854538471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41301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8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5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82186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763379564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67418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7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83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8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1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7937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74515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306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43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5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68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315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232399107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815562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30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976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58882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977341616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244532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85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81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7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4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8259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277034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5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3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2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73431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803086629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438868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15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87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6328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2" w:space="0" w:color="DDDDDD"/>
          </w:divBdr>
          <w:divsChild>
            <w:div w:id="1092433287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8" w:color="DDDDDD"/>
                <w:bottom w:val="single" w:sz="6" w:space="8" w:color="DDDDDD"/>
                <w:right w:val="single" w:sz="6" w:space="8" w:color="DDDDDD"/>
              </w:divBdr>
              <w:divsChild>
                <w:div w:id="1583174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0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90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1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sforce.net/eventage/system/proweb/start.csp?pageID=90666&amp;eventID=176" TargetMode="External"/><Relationship Id="rId13" Type="http://schemas.openxmlformats.org/officeDocument/2006/relationships/hyperlink" Target="https://www.eventsforce.net/eventage/system/proweb/start.csp?pageID=90706&amp;eventID=176" TargetMode="External"/><Relationship Id="rId18" Type="http://schemas.openxmlformats.org/officeDocument/2006/relationships/hyperlink" Target="https://www.eventsforce.net/eventage/system/proweb/start.csp?pageID=90738&amp;eventID=176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eventsforce.net/eventage/system/proweb/start.csp?pageID=90662&amp;eventID=176" TargetMode="External"/><Relationship Id="rId12" Type="http://schemas.openxmlformats.org/officeDocument/2006/relationships/hyperlink" Target="https://www.eventsforce.net/eventage/system/proweb/start.csp?pageID=90702&amp;eventID=176" TargetMode="External"/><Relationship Id="rId17" Type="http://schemas.openxmlformats.org/officeDocument/2006/relationships/hyperlink" Target="https://www.eventsforce.net/eventage/system/proweb/start.csp?pageID=90734&amp;eventID=1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entsforce.net/eventage/system/proweb/start.csp?pageID=90730&amp;eventID=17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ventsforce.net/eventage/system/proweb/start.csp?pageID=90658&amp;eventID=176" TargetMode="External"/><Relationship Id="rId11" Type="http://schemas.openxmlformats.org/officeDocument/2006/relationships/hyperlink" Target="https://www.eventsforce.net/eventage/system/proweb/start.csp?pageID=90678&amp;eventID=176" TargetMode="External"/><Relationship Id="rId5" Type="http://schemas.openxmlformats.org/officeDocument/2006/relationships/hyperlink" Target="https://www.eventsforce.net/eventage/system/proweb/start.csp?pageID=90654&amp;eventID=176" TargetMode="External"/><Relationship Id="rId15" Type="http://schemas.openxmlformats.org/officeDocument/2006/relationships/hyperlink" Target="https://www.eventsforce.net/eventage/system/proweb/start.csp?pageID=90726&amp;eventID=176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eventsforce.net/eventage/system/proweb/start.csp?pageID=90674&amp;eventID=176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ventsforce.net/eventage/system/proweb/start.csp?pageID=90670&amp;eventID=176" TargetMode="External"/><Relationship Id="rId14" Type="http://schemas.openxmlformats.org/officeDocument/2006/relationships/hyperlink" Target="https://www.eventsforce.net/eventage/system/proweb/start.csp?pageID=90722&amp;eventID=176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2" ma:contentTypeDescription="Een nieuw document maken." ma:contentTypeScope="" ma:versionID="a1bcf99ee2f216935531c1f2257f5c18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4d8c7b9896cfdb5431f5489fa154d5eb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1341D-2C47-4E98-AE7D-7A5B345CE19F}"/>
</file>

<file path=customXml/itemProps2.xml><?xml version="1.0" encoding="utf-8"?>
<ds:datastoreItem xmlns:ds="http://schemas.openxmlformats.org/officeDocument/2006/customXml" ds:itemID="{0D67B792-69A1-4F11-8437-53B23F2BFE6F}"/>
</file>

<file path=customXml/itemProps3.xml><?xml version="1.0" encoding="utf-8"?>
<ds:datastoreItem xmlns:ds="http://schemas.openxmlformats.org/officeDocument/2006/customXml" ds:itemID="{8C069490-9893-4A15-8A62-194AA7755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Dijklander Ziekenhuis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Gijtenbeek, Tijmen</dc:creator>
  <cp:keywords/>
  <dc:description/>
  <cp:lastModifiedBy>van Waterschoot, Dorenda</cp:lastModifiedBy>
  <cp:revision>4</cp:revision>
  <dcterms:created xsi:type="dcterms:W3CDTF">2021-02-15T13:52:00Z</dcterms:created>
  <dcterms:modified xsi:type="dcterms:W3CDTF">2021-02-15T13:55:00Z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